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D74" w:rsidRDefault="00E769FC" w:rsidP="00CB1D74">
      <w:pPr>
        <w:autoSpaceDE w:val="0"/>
        <w:autoSpaceDN w:val="0"/>
        <w:adjustRightInd w:val="0"/>
        <w:jc w:val="left"/>
        <w:rPr>
          <w:rFonts w:ascii=".Hiragino Kaku Gothic Interfac" w:eastAsia=".Hiragino Kaku Gothic Interfac" w:hAnsi="AppleSystemUIFont" w:cs=".Hiragino Kaku Gothic Interfac"/>
          <w:kern w:val="0"/>
          <w:sz w:val="24"/>
        </w:rPr>
      </w:pPr>
      <w:r>
        <w:rPr>
          <w:rFonts w:ascii="AppleSystemUIFont" w:hAnsi="AppleSystemUIFont" w:cs="AppleSystemUIFont" w:hint="eastAsia"/>
          <w:kern w:val="0"/>
          <w:sz w:val="24"/>
        </w:rPr>
        <w:t>O</w:t>
      </w:r>
      <w:r>
        <w:rPr>
          <w:rFonts w:ascii="AppleSystemUIFont" w:hAnsi="AppleSystemUIFont" w:cs="AppleSystemUIFont"/>
          <w:kern w:val="0"/>
          <w:sz w:val="24"/>
        </w:rPr>
        <w:t>lga</w:t>
      </w:r>
      <w:r w:rsidR="00CB1D74"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さん</w:t>
      </w:r>
    </w:p>
    <w:p w:rsidR="00E769FC" w:rsidRPr="00E769FC" w:rsidRDefault="00E769FC" w:rsidP="00CB1D74">
      <w:pPr>
        <w:autoSpaceDE w:val="0"/>
        <w:autoSpaceDN w:val="0"/>
        <w:adjustRightInd w:val="0"/>
        <w:jc w:val="left"/>
        <w:rPr>
          <w:rFonts w:ascii=".Hiragino Kaku Gothic Interfac" w:eastAsia=".Hiragino Kaku Gothic Interfac" w:hAnsi="AppleSystemUIFont" w:cs=".Hiragino Kaku Gothic Interfac"/>
          <w:kern w:val="0"/>
          <w:sz w:val="24"/>
        </w:rPr>
      </w:pPr>
    </w:p>
    <w:p w:rsidR="00B44195" w:rsidRPr="008A1223" w:rsidRDefault="00CB1D74" w:rsidP="00B44195">
      <w:pPr>
        <w:autoSpaceDE w:val="0"/>
        <w:autoSpaceDN w:val="0"/>
        <w:adjustRightInd w:val="0"/>
        <w:jc w:val="left"/>
        <w:rPr>
          <w:rFonts w:ascii="AppleSystemUIFont" w:eastAsia=".Hiragino Kaku Gothic Interfac" w:hAnsi="AppleSystemUIFont" w:cs="AppleSystemUIFont"/>
          <w:kern w:val="0"/>
          <w:sz w:val="24"/>
        </w:rPr>
      </w:pPr>
      <w:r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プロフィール</w:t>
      </w:r>
    </w:p>
    <w:p w:rsidR="003E0A9C" w:rsidRPr="00E769FC" w:rsidRDefault="00E769FC" w:rsidP="00E769F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769F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スペイン、サン・セバスティアン出身、マドリード在住。子どものころから、絵を描きつづけ、エスクエラ・デ・アルテ・ヌメロ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10にてイラストレーションを学ぶ。2013年アピラ新人絵本賞(アピラ・プリメラ・インプレシオン賞)を受賞して出版された『</w:t>
      </w:r>
      <w:proofErr w:type="spell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Monstruo</w:t>
      </w:r>
      <w:proofErr w:type="spell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 xml:space="preserve"> Rosa 』は、アウレリオ・ブランコ賞や中国上海国際児童書展(CCBF)の国際優良絵本部門で金の</w:t>
      </w:r>
      <w:proofErr w:type="gram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かざぐるま</w:t>
      </w:r>
      <w:proofErr w:type="gram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賞を受賞し、2014年『ピンクー に</w:t>
      </w:r>
      <w:proofErr w:type="gram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じの</w:t>
      </w:r>
      <w:proofErr w:type="gram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でる</w:t>
      </w:r>
      <w:proofErr w:type="gram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ばしょ</w:t>
      </w:r>
      <w:proofErr w:type="gram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』 (ワールドライブラリー)として出版された。 他の作品に『キイロドリ</w:t>
      </w:r>
      <w:proofErr w:type="gram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ゆめを</w:t>
      </w:r>
      <w:proofErr w:type="gram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かなえる』『ゲコゲコミツメ</w:t>
      </w:r>
      <w:r w:rsidRPr="00E769F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 xml:space="preserve">　</w:t>
      </w:r>
      <w:proofErr w:type="gramStart"/>
      <w:r w:rsidRPr="00E769F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ふるさとのいけ</w:t>
      </w:r>
      <w:proofErr w:type="gramEnd"/>
      <w:r w:rsidRPr="00E769F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』（ワールドライブラリー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)『</w:t>
      </w:r>
      <w:proofErr w:type="spell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Cu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é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ntos</w:t>
      </w:r>
      <w:proofErr w:type="spell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 xml:space="preserve"> </w:t>
      </w:r>
      <w:proofErr w:type="spell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cl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á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sicos</w:t>
      </w:r>
      <w:proofErr w:type="spell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 xml:space="preserve"> para </w:t>
      </w:r>
      <w:proofErr w:type="spell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chicas</w:t>
      </w:r>
      <w:proofErr w:type="spell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 xml:space="preserve"> </w:t>
      </w:r>
      <w:proofErr w:type="spellStart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modernas</w:t>
      </w:r>
      <w:proofErr w:type="spellEnd"/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』、『BUSCAR』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、</w:t>
      </w:r>
      <w:r w:rsidRPr="008A1223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  <w:u w:val="single"/>
        </w:rPr>
        <w:t>『</w:t>
      </w:r>
      <w:proofErr w:type="spellStart"/>
      <w:r w:rsidRPr="008A1223">
        <w:rPr>
          <w:rFonts w:ascii="Arial" w:eastAsia="ＭＳ Ｐゴシック" w:hAnsi="Arial" w:cs="Arial"/>
          <w:b/>
          <w:bCs/>
          <w:color w:val="222222"/>
          <w:kern w:val="0"/>
          <w:sz w:val="24"/>
          <w:u w:val="single"/>
          <w:shd w:val="clear" w:color="auto" w:fill="FFFFFF"/>
        </w:rPr>
        <w:t>Leotolda</w:t>
      </w:r>
      <w:proofErr w:type="spellEnd"/>
      <w:r w:rsidRPr="008A1223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  <w:u w:val="single"/>
        </w:rPr>
        <w:t>』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(ど</w:t>
      </w:r>
      <w:r w:rsidR="008A1223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れ</w:t>
      </w:r>
      <w:r w:rsidRPr="00E769FC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も</w:t>
      </w:r>
      <w:r w:rsidRPr="00E769FC"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  <w:t>未訳)がある。</w:t>
      </w: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</w:pP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コメント</w:t>
      </w:r>
    </w:p>
    <w:p w:rsidR="00CB1D74" w:rsidRPr="00E769FC" w:rsidRDefault="00E769FC" w:rsidP="00CB1D74">
      <w:r w:rsidRPr="00E769FC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 xml:space="preserve">I hope this </w:t>
      </w:r>
      <w:proofErr w:type="spellStart"/>
      <w:r w:rsidRPr="00E769FC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>colourful</w:t>
      </w:r>
      <w:proofErr w:type="spellEnd"/>
      <w:r w:rsidRPr="00E769FC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 xml:space="preserve"> and fantastic characters will enjoy your birthday party and I wish your imagination never </w:t>
      </w:r>
      <w:proofErr w:type="gramStart"/>
      <w:r w:rsidRPr="00E769FC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>stop</w:t>
      </w:r>
      <w:proofErr w:type="gramEnd"/>
      <w:r w:rsidRPr="00E769FC">
        <w:rPr>
          <w:rFonts w:ascii="Arial" w:eastAsia="ＭＳ Ｐゴシック" w:hAnsi="Arial" w:cs="Arial"/>
          <w:color w:val="000000"/>
          <w:kern w:val="0"/>
          <w:sz w:val="20"/>
          <w:szCs w:val="20"/>
          <w:shd w:val="clear" w:color="auto" w:fill="FFFFFF"/>
        </w:rPr>
        <w:t xml:space="preserve"> growing.</w:t>
      </w:r>
    </w:p>
    <w:p w:rsidR="00CB1D74" w:rsidRDefault="00CB1D74" w:rsidP="00CB1D74">
      <w:r>
        <w:rPr>
          <w:rFonts w:hint="eastAsia"/>
        </w:rPr>
        <w:t>訳</w:t>
      </w:r>
      <w:r w:rsidR="00E769FC">
        <w:rPr>
          <w:rFonts w:hint="eastAsia"/>
        </w:rPr>
        <w:t>：</w:t>
      </w:r>
    </w:p>
    <w:p w:rsidR="00E769FC" w:rsidRPr="00CB1D74" w:rsidRDefault="00E769FC" w:rsidP="00CB1D74">
      <w:r>
        <w:rPr>
          <w:rFonts w:hint="eastAsia"/>
        </w:rPr>
        <w:t>このカラフルで素敵な仲間たちが、君の誕生日パーティーを楽しんでいる</w:t>
      </w:r>
      <w:r w:rsidR="00CE3C8D">
        <w:rPr>
          <w:rFonts w:hint="eastAsia"/>
        </w:rPr>
        <w:t>といい</w:t>
      </w:r>
      <w:r w:rsidR="00E653B3">
        <w:rPr>
          <w:rFonts w:hint="eastAsia"/>
        </w:rPr>
        <w:t>なと思います</w:t>
      </w:r>
      <w:bookmarkStart w:id="0" w:name="_GoBack"/>
      <w:bookmarkEnd w:id="0"/>
      <w:r>
        <w:rPr>
          <w:rFonts w:hint="eastAsia"/>
        </w:rPr>
        <w:t>。そして、君の想像力がずっと成長し続けますように。</w:t>
      </w:r>
    </w:p>
    <w:sectPr w:rsidR="00E769FC" w:rsidRPr="00CB1D74" w:rsidSect="00637CC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Hiragino Kaku Gothic Interfac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4"/>
    <w:rsid w:val="001D0339"/>
    <w:rsid w:val="001F51AC"/>
    <w:rsid w:val="00314ED8"/>
    <w:rsid w:val="003E0A9C"/>
    <w:rsid w:val="004A1F37"/>
    <w:rsid w:val="00637CCE"/>
    <w:rsid w:val="006414DA"/>
    <w:rsid w:val="008A1223"/>
    <w:rsid w:val="00924AC4"/>
    <w:rsid w:val="00B44195"/>
    <w:rsid w:val="00CB1D74"/>
    <w:rsid w:val="00CE3C8D"/>
    <w:rsid w:val="00E653B3"/>
    <w:rsid w:val="00E6706D"/>
    <w:rsid w:val="00E769FC"/>
    <w:rsid w:val="00FA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EC42D6"/>
  <w15:chartTrackingRefBased/>
  <w15:docId w15:val="{68F93FE7-FEC4-0C46-9504-63C58051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nagashima karen</dc:creator>
  <cp:keywords/>
  <dc:description/>
  <cp:lastModifiedBy>nagashima karen</cp:lastModifiedBy>
  <cp:revision>10</cp:revision>
  <dcterms:created xsi:type="dcterms:W3CDTF">2019-12-05T01:23:00Z</dcterms:created>
  <dcterms:modified xsi:type="dcterms:W3CDTF">2019-12-18T09:02:00Z</dcterms:modified>
</cp:coreProperties>
</file>